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74" w:rsidRPr="00C63374" w:rsidRDefault="00C63374" w:rsidP="00C63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3374">
        <w:rPr>
          <w:rFonts w:ascii="Times New Roman" w:hAnsi="Times New Roman" w:cs="Times New Roman"/>
          <w:sz w:val="24"/>
          <w:szCs w:val="24"/>
        </w:rPr>
        <w:t xml:space="preserve">Форма 1.6. Информация об </w:t>
      </w:r>
      <w:proofErr w:type="gramStart"/>
      <w:r w:rsidRPr="00C6337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C63374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C63374" w:rsidRPr="00C63374" w:rsidRDefault="00C63374" w:rsidP="00C63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3374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C63374">
        <w:rPr>
          <w:rFonts w:ascii="Times New Roman" w:hAnsi="Times New Roman" w:cs="Times New Roman"/>
          <w:sz w:val="24"/>
          <w:szCs w:val="24"/>
        </w:rPr>
        <w:t xml:space="preserve"> регулируемых товаров и услуг регулируемых</w:t>
      </w:r>
    </w:p>
    <w:p w:rsidR="00C63374" w:rsidRPr="00C63374" w:rsidRDefault="00C63374" w:rsidP="00C633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3374">
        <w:rPr>
          <w:rFonts w:ascii="Times New Roman" w:hAnsi="Times New Roman" w:cs="Times New Roman"/>
          <w:sz w:val="24"/>
          <w:szCs w:val="24"/>
        </w:rPr>
        <w:t xml:space="preserve">организаций и их </w:t>
      </w:r>
      <w:proofErr w:type="gramStart"/>
      <w:r w:rsidRPr="00C6337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63374"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</w:p>
    <w:p w:rsidR="00C63374" w:rsidRPr="00C63374" w:rsidRDefault="00C63374" w:rsidP="00C63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C63374" w:rsidRPr="00C63374" w:rsidTr="00FB72C4">
        <w:trPr>
          <w:trHeight w:val="240"/>
        </w:trPr>
        <w:tc>
          <w:tcPr>
            <w:tcW w:w="6360" w:type="dxa"/>
          </w:tcPr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Количество    аварий    на    системах     горячего</w:t>
            </w:r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C63374" w:rsidRPr="00C63374" w:rsidRDefault="00B46D6A" w:rsidP="00B46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374" w:rsidRPr="00C6337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Количество часов  (суммарно  за  календарный  год),</w:t>
            </w:r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превышающих</w:t>
            </w:r>
            <w:proofErr w:type="gramEnd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допустимую  продолжительность  перерыва</w:t>
            </w:r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подачи горячей воды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63374" w:rsidRPr="00C63374" w:rsidRDefault="00B46D6A" w:rsidP="00B46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374" w:rsidRPr="00C6337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Доля потребителей, затронутых ограничениями  подачи</w:t>
            </w:r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63374" w:rsidRPr="00C63374" w:rsidRDefault="00B46D6A" w:rsidP="00B46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374" w:rsidRPr="00C6337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Количество  часов  (суммарно  за  календарный  год)</w:t>
            </w:r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отклонения от нормативной температуры горячей  воды</w:t>
            </w:r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в точке разбора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63374" w:rsidRPr="00C63374" w:rsidRDefault="00B46D6A" w:rsidP="00B46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374" w:rsidRPr="00C6337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Соответствие  состава  и   свойств   горячей   воды</w:t>
            </w:r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санитарным нормам и правилам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63374" w:rsidRPr="00C63374" w:rsidRDefault="00B46D6A" w:rsidP="00B46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по исследованию воды размещены на официальном сайте МУП «Кильдинстрой» по адресу: мупкильдинстрой.рф</w:t>
            </w:r>
          </w:p>
        </w:tc>
      </w:tr>
      <w:tr w:rsidR="00C63374" w:rsidRPr="00C6337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Доля исполненных в  срок  договоров  о  подключении</w:t>
            </w:r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(процент общего количества заключенных договоров  о</w:t>
            </w:r>
            <w:proofErr w:type="gramEnd"/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63374" w:rsidRPr="00C63374" w:rsidRDefault="00B46D6A" w:rsidP="00B46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374" w:rsidRPr="00C63374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 о</w:t>
            </w:r>
          </w:p>
          <w:p w:rsidR="00C63374" w:rsidRPr="00C63374" w:rsidRDefault="00C63374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>подключении</w:t>
            </w:r>
            <w:proofErr w:type="gramEnd"/>
            <w:r w:rsidRPr="00C63374">
              <w:rPr>
                <w:rFonts w:ascii="Times New Roman" w:hAnsi="Times New Roman" w:cs="Times New Roman"/>
                <w:sz w:val="24"/>
                <w:szCs w:val="24"/>
              </w:rPr>
              <w:t xml:space="preserve"> (дней)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63374" w:rsidRPr="00C63374" w:rsidRDefault="00B46D6A" w:rsidP="00B46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3374" w:rsidRPr="00C63374" w:rsidRDefault="00C63374" w:rsidP="00C63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3374" w:rsidRPr="00C63374" w:rsidRDefault="00C63374" w:rsidP="00C633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Default="008B72BE"/>
    <w:sectPr w:rsidR="008B72B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74"/>
    <w:rsid w:val="00553A96"/>
    <w:rsid w:val="008B72BE"/>
    <w:rsid w:val="00B46D6A"/>
    <w:rsid w:val="00C6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3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2016-02-08T11:35:00Z</dcterms:created>
  <dcterms:modified xsi:type="dcterms:W3CDTF">2016-02-20T08:04:00Z</dcterms:modified>
</cp:coreProperties>
</file>